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4B42E" w14:textId="77777777" w:rsidR="00284583" w:rsidRDefault="00284583" w:rsidP="00284583">
      <w:pPr>
        <w:pStyle w:val="Title"/>
        <w:jc w:val="right"/>
        <w:rPr>
          <w:rFonts w:ascii="Arial" w:hAnsi="Arial"/>
        </w:rPr>
      </w:pPr>
    </w:p>
    <w:p w14:paraId="56B116C9" w14:textId="77777777" w:rsidR="0052044E" w:rsidRPr="00457BC2" w:rsidRDefault="006B5FE5" w:rsidP="00457BC2">
      <w:pPr>
        <w:rPr>
          <w:rFonts w:cs="Arial"/>
          <w:noProof/>
          <w:lang w:val="en-US"/>
        </w:rPr>
      </w:pPr>
      <w:r>
        <w:rPr>
          <w:rFonts w:cs="Arial"/>
          <w:noProof/>
          <w:lang w:eastAsia="en-GB"/>
        </w:rPr>
        <w:drawing>
          <wp:inline distT="0" distB="0" distL="0" distR="0" wp14:anchorId="632E98B1" wp14:editId="0DA49F90">
            <wp:extent cx="1071106" cy="248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c_orange_lar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601" cy="24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BC2">
        <w:rPr>
          <w:rFonts w:cs="Arial"/>
          <w:noProof/>
          <w:lang w:val="en-US"/>
        </w:rPr>
        <w:br/>
      </w:r>
    </w:p>
    <w:p w14:paraId="62C40132" w14:textId="77777777" w:rsidR="0052044E" w:rsidRDefault="006A2E7E" w:rsidP="0052044E">
      <w:pPr>
        <w:jc w:val="center"/>
        <w:rPr>
          <w:rFonts w:cs="Arial"/>
          <w:b/>
          <w:szCs w:val="22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A01F1" wp14:editId="6C798850">
                <wp:simplePos x="0" y="0"/>
                <wp:positionH relativeFrom="column">
                  <wp:posOffset>-304</wp:posOffset>
                </wp:positionH>
                <wp:positionV relativeFrom="paragraph">
                  <wp:posOffset>60376</wp:posOffset>
                </wp:positionV>
                <wp:extent cx="5969000" cy="0"/>
                <wp:effectExtent l="0" t="19050" r="12700" b="381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ECED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7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" strokecolor="#ff5800" strokeweight="4pt"/>
            </w:pict>
          </mc:Fallback>
        </mc:AlternateContent>
      </w:r>
    </w:p>
    <w:p w14:paraId="146ED5C0" w14:textId="77777777" w:rsidR="00284583" w:rsidRPr="00071C0E" w:rsidRDefault="00284583" w:rsidP="00284583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 w:rsidRPr="00071C0E">
        <w:rPr>
          <w:rFonts w:ascii="Arial" w:hAnsi="Arial" w:cs="Arial"/>
          <w:color w:val="3A3939"/>
          <w:sz w:val="28"/>
          <w:szCs w:val="28"/>
        </w:rPr>
        <w:t xml:space="preserve">AMEC </w:t>
      </w:r>
      <w:r w:rsidRPr="00071C0E">
        <w:rPr>
          <w:rFonts w:ascii="Arial" w:hAnsi="Arial" w:cs="Arial"/>
          <w:color w:val="FF5800"/>
          <w:sz w:val="28"/>
          <w:szCs w:val="28"/>
        </w:rPr>
        <w:t>ASSOCIATE MEMBERSHIP</w:t>
      </w:r>
      <w:r w:rsidRPr="00071C0E">
        <w:rPr>
          <w:rFonts w:ascii="Arial" w:hAnsi="Arial" w:cs="Arial"/>
          <w:color w:val="3A3939"/>
          <w:sz w:val="28"/>
          <w:szCs w:val="28"/>
        </w:rPr>
        <w:t xml:space="preserve"> APPLICATION FORM</w:t>
      </w:r>
    </w:p>
    <w:p w14:paraId="7B0AE084" w14:textId="77777777" w:rsidR="00215F61" w:rsidRPr="00457BC2" w:rsidRDefault="00215F61" w:rsidP="00215F61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 w:rsidRPr="00457BC2">
        <w:rPr>
          <w:rFonts w:ascii="Arial" w:hAnsi="Arial" w:cs="Arial"/>
          <w:color w:val="3A3939"/>
          <w:sz w:val="22"/>
          <w:szCs w:val="22"/>
        </w:rPr>
        <w:t>The annual subscription fee is</w:t>
      </w:r>
      <w:r w:rsidRPr="00B86F0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3A48DD" w:rsidRPr="00F46F26">
        <w:rPr>
          <w:rFonts w:ascii="Arial" w:hAnsi="Arial" w:cs="Arial"/>
          <w:sz w:val="22"/>
          <w:szCs w:val="22"/>
        </w:rPr>
        <w:t>£</w:t>
      </w:r>
      <w:r w:rsidR="00F74719">
        <w:rPr>
          <w:rFonts w:ascii="Arial" w:hAnsi="Arial" w:cs="Arial"/>
          <w:sz w:val="22"/>
          <w:szCs w:val="22"/>
        </w:rPr>
        <w:t>8</w:t>
      </w:r>
      <w:r w:rsidR="003A48DD" w:rsidRPr="00F46F26">
        <w:rPr>
          <w:rFonts w:ascii="Arial" w:hAnsi="Arial" w:cs="Arial"/>
          <w:sz w:val="22"/>
          <w:szCs w:val="22"/>
        </w:rPr>
        <w:t>50</w:t>
      </w:r>
      <w:r w:rsidRPr="00F46F26">
        <w:rPr>
          <w:rFonts w:ascii="Arial" w:hAnsi="Arial" w:cs="Arial"/>
          <w:sz w:val="22"/>
          <w:szCs w:val="22"/>
        </w:rPr>
        <w:t xml:space="preserve"> </w:t>
      </w:r>
      <w:r w:rsidRPr="00457BC2">
        <w:rPr>
          <w:rFonts w:ascii="Arial" w:hAnsi="Arial" w:cs="Arial"/>
          <w:color w:val="3A3939"/>
          <w:sz w:val="22"/>
          <w:szCs w:val="22"/>
        </w:rPr>
        <w:t>GBP</w:t>
      </w:r>
      <w:r w:rsidR="00B86F08">
        <w:rPr>
          <w:rFonts w:ascii="Arial" w:hAnsi="Arial" w:cs="Arial"/>
          <w:color w:val="3A3939"/>
          <w:sz w:val="22"/>
          <w:szCs w:val="22"/>
        </w:rPr>
        <w:t xml:space="preserve"> plus VAT where applicable</w:t>
      </w:r>
      <w:r w:rsidRPr="00457BC2">
        <w:rPr>
          <w:rFonts w:ascii="Arial" w:hAnsi="Arial" w:cs="Arial"/>
          <w:color w:val="3A3939"/>
          <w:sz w:val="22"/>
          <w:szCs w:val="22"/>
        </w:rPr>
        <w:t>.</w:t>
      </w:r>
    </w:p>
    <w:p w14:paraId="6B5429E0" w14:textId="77777777" w:rsidR="000802E7" w:rsidRPr="00457BC2" w:rsidRDefault="000802E7">
      <w:pPr>
        <w:pStyle w:val="Title"/>
        <w:jc w:val="left"/>
        <w:rPr>
          <w:rFonts w:ascii="Arial" w:hAnsi="Arial" w:cs="Arial"/>
          <w:i/>
          <w:iCs/>
          <w:color w:val="3A3939"/>
          <w:sz w:val="20"/>
        </w:rPr>
      </w:pPr>
    </w:p>
    <w:p w14:paraId="16D77562" w14:textId="77777777" w:rsidR="009241B7" w:rsidRPr="00457BC2" w:rsidRDefault="00557AFC" w:rsidP="00557AFC">
      <w:pPr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AMEC has expanded its membership to include a new category – </w:t>
      </w:r>
      <w:r w:rsidRPr="00457BC2">
        <w:rPr>
          <w:rFonts w:ascii="Arial" w:hAnsi="Arial" w:cs="Arial"/>
          <w:b/>
          <w:color w:val="3A3939"/>
        </w:rPr>
        <w:t>associate</w:t>
      </w:r>
      <w:r w:rsidRPr="00457BC2">
        <w:rPr>
          <w:rFonts w:ascii="Arial" w:hAnsi="Arial" w:cs="Arial"/>
          <w:color w:val="3A3939"/>
        </w:rPr>
        <w:t xml:space="preserve"> – for those companies who have an active interest in, or in the promotion, of best practice in communication planning, research and evaluation. </w:t>
      </w:r>
      <w:r w:rsidR="009241B7" w:rsidRPr="00457BC2">
        <w:rPr>
          <w:rFonts w:ascii="Arial" w:hAnsi="Arial" w:cs="Arial"/>
          <w:color w:val="3A3939"/>
        </w:rPr>
        <w:t>Associate Members are likely to be:</w:t>
      </w:r>
    </w:p>
    <w:p w14:paraId="62BEDF94" w14:textId="77777777" w:rsidR="009241B7" w:rsidRPr="00457BC2" w:rsidRDefault="009241B7" w:rsidP="00557AFC">
      <w:pPr>
        <w:rPr>
          <w:rFonts w:ascii="Arial" w:hAnsi="Arial" w:cs="Arial"/>
          <w:color w:val="3A3939"/>
        </w:rPr>
      </w:pPr>
    </w:p>
    <w:p w14:paraId="4F942CB2" w14:textId="77777777" w:rsidR="009241B7" w:rsidRPr="00457BC2" w:rsidRDefault="00557AFC" w:rsidP="009241B7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Companies active in the field of media monitoring </w:t>
      </w:r>
      <w:r w:rsidR="00DF6FB5" w:rsidRPr="00457BC2">
        <w:rPr>
          <w:rFonts w:ascii="Arial" w:hAnsi="Arial" w:cs="Arial"/>
          <w:color w:val="3A3939"/>
        </w:rPr>
        <w:t xml:space="preserve">with an </w:t>
      </w:r>
      <w:r w:rsidRPr="00457BC2">
        <w:rPr>
          <w:rFonts w:ascii="Arial" w:hAnsi="Arial" w:cs="Arial"/>
          <w:color w:val="3A3939"/>
        </w:rPr>
        <w:t>interest in providing analysis to  client</w:t>
      </w:r>
      <w:r w:rsidR="007C0649" w:rsidRPr="00457BC2">
        <w:rPr>
          <w:rFonts w:ascii="Arial" w:hAnsi="Arial" w:cs="Arial"/>
          <w:color w:val="3A3939"/>
        </w:rPr>
        <w:t>s</w:t>
      </w:r>
      <w:r w:rsidR="00763B08" w:rsidRPr="00457BC2">
        <w:rPr>
          <w:rFonts w:ascii="Arial" w:hAnsi="Arial" w:cs="Arial"/>
          <w:color w:val="3A3939"/>
        </w:rPr>
        <w:t>;</w:t>
      </w:r>
    </w:p>
    <w:p w14:paraId="02839324" w14:textId="77777777" w:rsidR="00763B08" w:rsidRPr="00457BC2" w:rsidRDefault="009241B7" w:rsidP="009241B7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Corporate Communications </w:t>
      </w:r>
      <w:r w:rsidR="00763B08" w:rsidRPr="00457BC2">
        <w:rPr>
          <w:rFonts w:ascii="Arial" w:hAnsi="Arial" w:cs="Arial"/>
          <w:color w:val="3A3939"/>
        </w:rPr>
        <w:t>departments who are responsible for the setting of standards to PR, research or evaluation agencies and who want to follow Best Practice;</w:t>
      </w:r>
    </w:p>
    <w:p w14:paraId="0CB083D4" w14:textId="77777777" w:rsidR="00763B08" w:rsidRPr="00457BC2" w:rsidRDefault="00763B08" w:rsidP="009241B7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>Evaluation companies at an early stage of their growth and who do not yet meet AMEC Full Member turnover requirements;</w:t>
      </w:r>
    </w:p>
    <w:p w14:paraId="6ABE14E3" w14:textId="77777777" w:rsidR="00557AFC" w:rsidRPr="00457BC2" w:rsidRDefault="00763B08" w:rsidP="00763B08">
      <w:pPr>
        <w:numPr>
          <w:ilvl w:val="0"/>
          <w:numId w:val="1"/>
        </w:numPr>
        <w:ind w:left="567" w:hanging="567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>Clients</w:t>
      </w:r>
      <w:r w:rsidR="00120792">
        <w:rPr>
          <w:rFonts w:ascii="Arial" w:hAnsi="Arial" w:cs="Arial"/>
          <w:color w:val="3A3939"/>
        </w:rPr>
        <w:t xml:space="preserve">, public relations consultancies </w:t>
      </w:r>
      <w:r w:rsidR="007C0649" w:rsidRPr="00457BC2">
        <w:rPr>
          <w:rFonts w:ascii="Arial" w:hAnsi="Arial" w:cs="Arial"/>
          <w:color w:val="3A3939"/>
        </w:rPr>
        <w:t xml:space="preserve">or other organisations </w:t>
      </w:r>
      <w:r w:rsidRPr="00457BC2">
        <w:rPr>
          <w:rFonts w:ascii="Arial" w:hAnsi="Arial" w:cs="Arial"/>
          <w:color w:val="3A3939"/>
        </w:rPr>
        <w:t xml:space="preserve">who </w:t>
      </w:r>
      <w:r w:rsidR="00DF6FB5" w:rsidRPr="00457BC2">
        <w:rPr>
          <w:rFonts w:ascii="Arial" w:hAnsi="Arial" w:cs="Arial"/>
          <w:color w:val="3A3939"/>
        </w:rPr>
        <w:t xml:space="preserve">simply wish to </w:t>
      </w:r>
      <w:r w:rsidR="007C0649" w:rsidRPr="00457BC2">
        <w:rPr>
          <w:rFonts w:ascii="Arial" w:hAnsi="Arial" w:cs="Arial"/>
          <w:color w:val="3A3939"/>
        </w:rPr>
        <w:t xml:space="preserve">follow or </w:t>
      </w:r>
      <w:r w:rsidR="00DF6FB5" w:rsidRPr="00457BC2">
        <w:rPr>
          <w:rFonts w:ascii="Arial" w:hAnsi="Arial" w:cs="Arial"/>
          <w:color w:val="3A3939"/>
        </w:rPr>
        <w:t xml:space="preserve">be </w:t>
      </w:r>
      <w:r w:rsidR="007C0649" w:rsidRPr="00457BC2">
        <w:rPr>
          <w:rFonts w:ascii="Arial" w:hAnsi="Arial" w:cs="Arial"/>
          <w:color w:val="3A3939"/>
        </w:rPr>
        <w:t xml:space="preserve">kept </w:t>
      </w:r>
      <w:r w:rsidR="00DF6FB5" w:rsidRPr="00457BC2">
        <w:rPr>
          <w:rFonts w:ascii="Arial" w:hAnsi="Arial" w:cs="Arial"/>
          <w:color w:val="3A3939"/>
        </w:rPr>
        <w:t xml:space="preserve">informed about industry </w:t>
      </w:r>
      <w:r w:rsidR="001F68F9" w:rsidRPr="00457BC2">
        <w:rPr>
          <w:rFonts w:ascii="Arial" w:hAnsi="Arial" w:cs="Arial"/>
          <w:color w:val="3A3939"/>
        </w:rPr>
        <w:t>developments.</w:t>
      </w:r>
    </w:p>
    <w:p w14:paraId="19343421" w14:textId="77777777" w:rsidR="000802E7" w:rsidRPr="00457BC2" w:rsidRDefault="000802E7" w:rsidP="00557AFC">
      <w:pPr>
        <w:rPr>
          <w:rFonts w:ascii="Arial" w:hAnsi="Arial" w:cs="Arial"/>
          <w:color w:val="3A3939"/>
        </w:rPr>
      </w:pPr>
    </w:p>
    <w:p w14:paraId="02C0A138" w14:textId="77777777" w:rsidR="00557AFC" w:rsidRPr="00457BC2" w:rsidRDefault="003B41E4" w:rsidP="00557AFC">
      <w:pPr>
        <w:pStyle w:val="Title"/>
        <w:jc w:val="left"/>
        <w:rPr>
          <w:rFonts w:ascii="Arial" w:hAnsi="Arial" w:cs="Arial"/>
          <w:i/>
          <w:iCs/>
          <w:color w:val="3A3939"/>
          <w:sz w:val="22"/>
          <w:szCs w:val="22"/>
        </w:rPr>
      </w:pPr>
      <w:r w:rsidRPr="00457BC2">
        <w:rPr>
          <w:rFonts w:ascii="Arial" w:hAnsi="Arial" w:cs="Arial"/>
          <w:i/>
          <w:iCs/>
          <w:color w:val="3A3939"/>
          <w:sz w:val="20"/>
        </w:rPr>
        <w:t>I</w:t>
      </w:r>
      <w:r w:rsidR="00557AFC" w:rsidRPr="00457BC2">
        <w:rPr>
          <w:rFonts w:ascii="Arial" w:hAnsi="Arial" w:cs="Arial"/>
          <w:i/>
          <w:iCs/>
          <w:color w:val="3A3939"/>
          <w:sz w:val="20"/>
        </w:rPr>
        <w:t xml:space="preserve">f a company’s </w:t>
      </w:r>
      <w:r w:rsidR="00232E9F" w:rsidRPr="00457BC2">
        <w:rPr>
          <w:rFonts w:ascii="Arial" w:hAnsi="Arial" w:cs="Arial"/>
          <w:i/>
          <w:iCs/>
          <w:color w:val="3A3939"/>
          <w:sz w:val="20"/>
        </w:rPr>
        <w:t xml:space="preserve">annual </w:t>
      </w:r>
      <w:r w:rsidR="00557AFC" w:rsidRPr="00457BC2">
        <w:rPr>
          <w:rFonts w:ascii="Arial" w:hAnsi="Arial" w:cs="Arial"/>
          <w:i/>
          <w:iCs/>
          <w:color w:val="3A3939"/>
          <w:sz w:val="20"/>
        </w:rPr>
        <w:t>turnover from evaluation services exceeds £</w:t>
      </w:r>
      <w:r w:rsidR="0031044A">
        <w:rPr>
          <w:rFonts w:ascii="Arial" w:hAnsi="Arial" w:cs="Arial"/>
          <w:i/>
          <w:iCs/>
          <w:color w:val="3A3939"/>
          <w:sz w:val="20"/>
        </w:rPr>
        <w:t>200,</w:t>
      </w:r>
      <w:r w:rsidR="00557AFC" w:rsidRPr="00457BC2">
        <w:rPr>
          <w:rFonts w:ascii="Arial" w:hAnsi="Arial" w:cs="Arial"/>
          <w:i/>
          <w:iCs/>
          <w:color w:val="3A3939"/>
          <w:sz w:val="20"/>
        </w:rPr>
        <w:t>000 sterling, the company must apply for Full Membership.</w:t>
      </w:r>
    </w:p>
    <w:p w14:paraId="32F5A2E8" w14:textId="77777777" w:rsidR="000802E7" w:rsidRPr="00457BC2" w:rsidRDefault="000802E7">
      <w:pPr>
        <w:pStyle w:val="Title"/>
        <w:jc w:val="left"/>
        <w:rPr>
          <w:rFonts w:ascii="Century Gothic" w:hAnsi="Century Gothic"/>
          <w:b w:val="0"/>
          <w:color w:val="3A3939"/>
          <w:sz w:val="24"/>
        </w:rPr>
      </w:pPr>
    </w:p>
    <w:p w14:paraId="147775A7" w14:textId="77777777" w:rsidR="0010420B" w:rsidRPr="00457BC2" w:rsidRDefault="002D578F" w:rsidP="00BF37ED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 w:rsidRPr="00457BC2">
        <w:rPr>
          <w:rFonts w:ascii="Arial" w:hAnsi="Arial" w:cs="Arial"/>
          <w:color w:val="3A3939"/>
          <w:sz w:val="22"/>
          <w:szCs w:val="22"/>
        </w:rPr>
        <w:t>SECTION 1 – Contact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1558"/>
        <w:gridCol w:w="1135"/>
        <w:gridCol w:w="3225"/>
      </w:tblGrid>
      <w:tr w:rsidR="0010420B" w:rsidRPr="00457BC2" w14:paraId="598271F2" w14:textId="77777777">
        <w:tc>
          <w:tcPr>
            <w:tcW w:w="2802" w:type="dxa"/>
          </w:tcPr>
          <w:p w14:paraId="45E94A34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Company Name:</w:t>
            </w:r>
          </w:p>
        </w:tc>
        <w:tc>
          <w:tcPr>
            <w:tcW w:w="5918" w:type="dxa"/>
            <w:gridSpan w:val="3"/>
          </w:tcPr>
          <w:p w14:paraId="21D0921F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0"/>
          </w:p>
        </w:tc>
      </w:tr>
      <w:tr w:rsidR="006A7093" w:rsidRPr="00457BC2" w14:paraId="4E276A74" w14:textId="77777777">
        <w:tc>
          <w:tcPr>
            <w:tcW w:w="2802" w:type="dxa"/>
          </w:tcPr>
          <w:p w14:paraId="7C5A4413" w14:textId="77777777" w:rsidR="006A7093" w:rsidRPr="00457BC2" w:rsidRDefault="006A7093" w:rsidP="00457BC2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Trading Company Name</w:t>
            </w:r>
            <w:r w:rsidR="00457BC2">
              <w:rPr>
                <w:rFonts w:ascii="Arial" w:hAnsi="Arial" w:cs="Arial"/>
                <w:b w:val="0"/>
                <w:color w:val="3A3939"/>
                <w:sz w:val="20"/>
              </w:rPr>
              <w:br/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(if different):</w:t>
            </w:r>
          </w:p>
        </w:tc>
        <w:tc>
          <w:tcPr>
            <w:tcW w:w="5918" w:type="dxa"/>
            <w:gridSpan w:val="3"/>
          </w:tcPr>
          <w:p w14:paraId="2DF29413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10420B" w:rsidRPr="00457BC2" w14:paraId="5B6D9C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92BBDE7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</w:t>
            </w:r>
            <w:r w:rsidR="006A7093"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(Head Office)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137FB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"/>
          </w:p>
        </w:tc>
      </w:tr>
      <w:tr w:rsidR="0010420B" w:rsidRPr="00457BC2" w14:paraId="1D92E77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708B94D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Postcode</w:t>
            </w:r>
            <w:r w:rsidR="006A7093"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and Country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B98E3F" w14:textId="77777777" w:rsidR="008405B7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2"/>
          </w:p>
        </w:tc>
      </w:tr>
      <w:tr w:rsidR="0010420B" w:rsidRPr="00457BC2" w14:paraId="07BE1EC9" w14:textId="77777777">
        <w:tc>
          <w:tcPr>
            <w:tcW w:w="2802" w:type="dxa"/>
          </w:tcPr>
          <w:p w14:paraId="27C6C59B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Telephone:</w:t>
            </w:r>
          </w:p>
        </w:tc>
        <w:tc>
          <w:tcPr>
            <w:tcW w:w="1558" w:type="dxa"/>
          </w:tcPr>
          <w:p w14:paraId="0F978B13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3"/>
          </w:p>
        </w:tc>
        <w:tc>
          <w:tcPr>
            <w:tcW w:w="1135" w:type="dxa"/>
          </w:tcPr>
          <w:p w14:paraId="43BF217B" w14:textId="77777777" w:rsidR="0010420B" w:rsidRPr="00457BC2" w:rsidRDefault="00127C1E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3225" w:type="dxa"/>
          </w:tcPr>
          <w:p w14:paraId="167453C3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4"/>
          </w:p>
        </w:tc>
      </w:tr>
      <w:tr w:rsidR="0010420B" w:rsidRPr="00457BC2" w14:paraId="15AF4FAE" w14:textId="77777777">
        <w:tc>
          <w:tcPr>
            <w:tcW w:w="2802" w:type="dxa"/>
          </w:tcPr>
          <w:p w14:paraId="23AFA850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Fax:</w:t>
            </w:r>
          </w:p>
        </w:tc>
        <w:tc>
          <w:tcPr>
            <w:tcW w:w="1558" w:type="dxa"/>
          </w:tcPr>
          <w:p w14:paraId="24D8CDBF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5"/>
          </w:p>
        </w:tc>
        <w:tc>
          <w:tcPr>
            <w:tcW w:w="1135" w:type="dxa"/>
          </w:tcPr>
          <w:p w14:paraId="2C59D335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Website:</w:t>
            </w:r>
          </w:p>
        </w:tc>
        <w:tc>
          <w:tcPr>
            <w:tcW w:w="3225" w:type="dxa"/>
          </w:tcPr>
          <w:p w14:paraId="0D086249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19092CB" w14:textId="77777777" w:rsidR="002D578F" w:rsidRPr="00457BC2" w:rsidRDefault="002D578F" w:rsidP="00BF37ED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5918"/>
      </w:tblGrid>
      <w:tr w:rsidR="0010420B" w:rsidRPr="00457BC2" w14:paraId="19FE1B78" w14:textId="77777777">
        <w:tc>
          <w:tcPr>
            <w:tcW w:w="2802" w:type="dxa"/>
          </w:tcPr>
          <w:p w14:paraId="225C1B4A" w14:textId="77777777" w:rsidR="0010420B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Name of principal contact</w:t>
            </w:r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5918" w:type="dxa"/>
          </w:tcPr>
          <w:p w14:paraId="428F996F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7"/>
          </w:p>
        </w:tc>
      </w:tr>
      <w:tr w:rsidR="0010420B" w:rsidRPr="00457BC2" w14:paraId="2FCAAA3F" w14:textId="77777777">
        <w:tc>
          <w:tcPr>
            <w:tcW w:w="2802" w:type="dxa"/>
          </w:tcPr>
          <w:p w14:paraId="4470882F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</w:tc>
        <w:tc>
          <w:tcPr>
            <w:tcW w:w="5918" w:type="dxa"/>
          </w:tcPr>
          <w:p w14:paraId="2C2558C1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8"/>
          </w:p>
        </w:tc>
      </w:tr>
      <w:tr w:rsidR="0010420B" w:rsidRPr="00457BC2" w14:paraId="463F2C0A" w14:textId="77777777">
        <w:tc>
          <w:tcPr>
            <w:tcW w:w="2802" w:type="dxa"/>
          </w:tcPr>
          <w:p w14:paraId="0CF20D54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Personal e-mail:</w:t>
            </w:r>
          </w:p>
        </w:tc>
        <w:tc>
          <w:tcPr>
            <w:tcW w:w="5918" w:type="dxa"/>
          </w:tcPr>
          <w:p w14:paraId="3CF60C35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9"/>
          </w:p>
        </w:tc>
      </w:tr>
    </w:tbl>
    <w:p w14:paraId="00894CDC" w14:textId="77777777" w:rsidR="0010420B" w:rsidRPr="00457BC2" w:rsidRDefault="0010420B" w:rsidP="00BF37ED">
      <w:pPr>
        <w:pStyle w:val="Title"/>
        <w:spacing w:line="360" w:lineRule="auto"/>
        <w:jc w:val="left"/>
        <w:rPr>
          <w:rFonts w:ascii="Arial" w:hAnsi="Arial" w:cs="Arial"/>
          <w:b w:val="0"/>
          <w:i/>
          <w:color w:val="3A3939"/>
          <w:sz w:val="20"/>
        </w:rPr>
      </w:pPr>
      <w:r w:rsidRPr="00457BC2">
        <w:rPr>
          <w:rFonts w:ascii="Arial" w:hAnsi="Arial" w:cs="Arial"/>
          <w:b w:val="0"/>
          <w:i/>
          <w:color w:val="3A3939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5918"/>
      </w:tblGrid>
      <w:tr w:rsidR="0010420B" w:rsidRPr="00457BC2" w14:paraId="47157326" w14:textId="77777777">
        <w:tc>
          <w:tcPr>
            <w:tcW w:w="2802" w:type="dxa"/>
          </w:tcPr>
          <w:p w14:paraId="2E564381" w14:textId="77777777" w:rsidR="0010420B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Name of additional nominated rep</w:t>
            </w:r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tab/>
            </w:r>
          </w:p>
        </w:tc>
        <w:tc>
          <w:tcPr>
            <w:tcW w:w="5918" w:type="dxa"/>
          </w:tcPr>
          <w:p w14:paraId="3E686C74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0"/>
          </w:p>
        </w:tc>
      </w:tr>
      <w:tr w:rsidR="0010420B" w:rsidRPr="00457BC2" w14:paraId="499EAB5E" w14:textId="77777777">
        <w:tc>
          <w:tcPr>
            <w:tcW w:w="2802" w:type="dxa"/>
          </w:tcPr>
          <w:p w14:paraId="1CEF423D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</w:tc>
        <w:tc>
          <w:tcPr>
            <w:tcW w:w="5918" w:type="dxa"/>
          </w:tcPr>
          <w:p w14:paraId="21CCD1F0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1"/>
          </w:p>
        </w:tc>
      </w:tr>
      <w:tr w:rsidR="0010420B" w:rsidRPr="00457BC2" w14:paraId="09476740" w14:textId="77777777">
        <w:tc>
          <w:tcPr>
            <w:tcW w:w="2802" w:type="dxa"/>
          </w:tcPr>
          <w:p w14:paraId="6721246A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Personal e-mail:</w:t>
            </w:r>
          </w:p>
        </w:tc>
        <w:tc>
          <w:tcPr>
            <w:tcW w:w="5918" w:type="dxa"/>
          </w:tcPr>
          <w:p w14:paraId="7D7EEC97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2"/>
          </w:p>
        </w:tc>
      </w:tr>
    </w:tbl>
    <w:p w14:paraId="1350C89C" w14:textId="77777777" w:rsidR="008405B7" w:rsidRPr="00457BC2" w:rsidRDefault="0047545B" w:rsidP="0047545B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2"/>
          <w:szCs w:val="22"/>
        </w:rPr>
      </w:pPr>
      <w:r w:rsidRPr="00457BC2">
        <w:rPr>
          <w:rFonts w:ascii="Arial" w:hAnsi="Arial" w:cs="Arial"/>
          <w:b w:val="0"/>
          <w:color w:val="3A3939"/>
          <w:sz w:val="22"/>
          <w:szCs w:val="22"/>
        </w:rPr>
        <w:tab/>
      </w:r>
    </w:p>
    <w:p w14:paraId="1D2CD1A8" w14:textId="77777777" w:rsidR="006507B0" w:rsidRPr="00457BC2" w:rsidRDefault="006507B0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</w:p>
    <w:p w14:paraId="5B73CA5C" w14:textId="77777777" w:rsidR="003B41E4" w:rsidRPr="00457BC2" w:rsidRDefault="009E4258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>
        <w:rPr>
          <w:rFonts w:ascii="Arial" w:hAnsi="Arial" w:cs="Arial"/>
          <w:color w:val="3A3939"/>
          <w:sz w:val="22"/>
          <w:szCs w:val="22"/>
        </w:rPr>
        <w:br/>
      </w:r>
    </w:p>
    <w:p w14:paraId="04270B56" w14:textId="77777777" w:rsidR="003B41E4" w:rsidRPr="00457BC2" w:rsidRDefault="003B41E4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</w:p>
    <w:p w14:paraId="68EA8289" w14:textId="77777777" w:rsidR="0010420B" w:rsidRPr="00457BC2" w:rsidRDefault="002D578F" w:rsidP="00BF37ED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 w:rsidRPr="00457BC2">
        <w:rPr>
          <w:rFonts w:ascii="Arial" w:hAnsi="Arial" w:cs="Arial"/>
          <w:color w:val="3A3939"/>
          <w:sz w:val="22"/>
          <w:szCs w:val="22"/>
        </w:rPr>
        <w:lastRenderedPageBreak/>
        <w:t>SECTION 2</w:t>
      </w:r>
      <w:r w:rsidR="0010420B" w:rsidRPr="00457BC2">
        <w:rPr>
          <w:rFonts w:ascii="Arial" w:hAnsi="Arial" w:cs="Arial"/>
          <w:color w:val="3A3939"/>
          <w:sz w:val="22"/>
          <w:szCs w:val="22"/>
        </w:rPr>
        <w:t xml:space="preserve"> – Company Registration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926"/>
      </w:tblGrid>
      <w:tr w:rsidR="0010420B" w:rsidRPr="00457BC2" w14:paraId="5C3E3374" w14:textId="77777777">
        <w:tc>
          <w:tcPr>
            <w:tcW w:w="3794" w:type="dxa"/>
          </w:tcPr>
          <w:p w14:paraId="079EA6A0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Company Registration Number:</w:t>
            </w:r>
          </w:p>
          <w:p w14:paraId="6C6B0E55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(</w:t>
            </w:r>
            <w:r w:rsidR="00EB1FEB" w:rsidRPr="00457BC2">
              <w:rPr>
                <w:rFonts w:ascii="Arial" w:hAnsi="Arial" w:cs="Arial"/>
                <w:b w:val="0"/>
                <w:color w:val="3A3939"/>
                <w:sz w:val="20"/>
              </w:rPr>
              <w:t>Or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equivalent)</w:t>
            </w:r>
          </w:p>
        </w:tc>
        <w:tc>
          <w:tcPr>
            <w:tcW w:w="4926" w:type="dxa"/>
          </w:tcPr>
          <w:p w14:paraId="6211B449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13"/>
          </w:p>
        </w:tc>
      </w:tr>
      <w:tr w:rsidR="0010420B" w:rsidRPr="00457BC2" w14:paraId="4FF860E6" w14:textId="77777777">
        <w:tc>
          <w:tcPr>
            <w:tcW w:w="3794" w:type="dxa"/>
          </w:tcPr>
          <w:p w14:paraId="5948C84C" w14:textId="77777777" w:rsidR="00FB29F0" w:rsidRDefault="00FB29F0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>
              <w:rPr>
                <w:rFonts w:ascii="Arial" w:hAnsi="Arial" w:cs="Arial"/>
                <w:b w:val="0"/>
                <w:color w:val="3A3939"/>
                <w:sz w:val="20"/>
              </w:rPr>
              <w:t>EU VAT Number</w:t>
            </w:r>
          </w:p>
          <w:p w14:paraId="5838FFAC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Place of Registration:</w:t>
            </w:r>
          </w:p>
        </w:tc>
        <w:tc>
          <w:tcPr>
            <w:tcW w:w="4926" w:type="dxa"/>
          </w:tcPr>
          <w:p w14:paraId="1DB55130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14"/>
          </w:p>
        </w:tc>
      </w:tr>
      <w:tr w:rsidR="0010420B" w:rsidRPr="00457BC2" w14:paraId="22EC968A" w14:textId="77777777">
        <w:tc>
          <w:tcPr>
            <w:tcW w:w="3794" w:type="dxa"/>
          </w:tcPr>
          <w:p w14:paraId="06AA35D1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Type </w:t>
            </w:r>
            <w:r w:rsidR="00127C1E" w:rsidRPr="00457BC2">
              <w:rPr>
                <w:rFonts w:ascii="Arial" w:hAnsi="Arial" w:cs="Arial"/>
                <w:b w:val="0"/>
                <w:color w:val="3A3939"/>
                <w:sz w:val="20"/>
              </w:rPr>
              <w:t>of Company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/Organisation:</w:t>
            </w:r>
          </w:p>
          <w:p w14:paraId="4ADF59BC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[Plc, private limited company, company limited by guar</w:t>
            </w:r>
            <w:r w:rsidR="00BC6881" w:rsidRPr="00457BC2">
              <w:rPr>
                <w:rFonts w:ascii="Arial" w:hAnsi="Arial" w:cs="Arial"/>
                <w:b w:val="0"/>
                <w:color w:val="3A3939"/>
                <w:sz w:val="20"/>
              </w:rPr>
              <w:t>antee, partnership, sole trader or other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]</w:t>
            </w:r>
          </w:p>
        </w:tc>
        <w:tc>
          <w:tcPr>
            <w:tcW w:w="4926" w:type="dxa"/>
          </w:tcPr>
          <w:p w14:paraId="75824DB9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6957E800" w14:textId="77777777" w:rsidR="002D578F" w:rsidRPr="00457BC2" w:rsidRDefault="002D578F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Century Gothic" w:hAnsi="Century Gothic"/>
          <w:color w:val="3A3939"/>
          <w:sz w:val="20"/>
        </w:rPr>
      </w:pPr>
    </w:p>
    <w:p w14:paraId="6C6C26DB" w14:textId="77777777" w:rsidR="006A7093" w:rsidRPr="00457BC2" w:rsidRDefault="006A7093" w:rsidP="00BF37ED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 w:rsidRPr="00457BC2">
        <w:rPr>
          <w:rFonts w:ascii="Arial" w:hAnsi="Arial" w:cs="Arial"/>
          <w:color w:val="3A3939"/>
          <w:sz w:val="22"/>
          <w:szCs w:val="22"/>
        </w:rPr>
        <w:t>SECTION 3 – General Information about your company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17"/>
      </w:tblGrid>
      <w:tr w:rsidR="006A7093" w:rsidRPr="00457BC2" w14:paraId="43EABA41" w14:textId="77777777">
        <w:tc>
          <w:tcPr>
            <w:tcW w:w="4503" w:type="dxa"/>
          </w:tcPr>
          <w:p w14:paraId="0C1B9E1E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Location of other offices</w:t>
            </w:r>
          </w:p>
        </w:tc>
        <w:tc>
          <w:tcPr>
            <w:tcW w:w="4217" w:type="dxa"/>
          </w:tcPr>
          <w:p w14:paraId="1A8D906F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43A327F6" w14:textId="77777777">
        <w:tc>
          <w:tcPr>
            <w:tcW w:w="4503" w:type="dxa"/>
          </w:tcPr>
          <w:p w14:paraId="1EF837D7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Year of company’s establishment</w:t>
            </w:r>
          </w:p>
        </w:tc>
        <w:tc>
          <w:tcPr>
            <w:tcW w:w="4217" w:type="dxa"/>
          </w:tcPr>
          <w:p w14:paraId="3382FFFC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3515B36F" w14:textId="77777777">
        <w:tc>
          <w:tcPr>
            <w:tcW w:w="4503" w:type="dxa"/>
          </w:tcPr>
          <w:p w14:paraId="6540D1CC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Names of directors and their titles</w:t>
            </w:r>
          </w:p>
        </w:tc>
        <w:tc>
          <w:tcPr>
            <w:tcW w:w="4217" w:type="dxa"/>
          </w:tcPr>
          <w:p w14:paraId="02BD5941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098987DC" w14:textId="77777777">
        <w:tc>
          <w:tcPr>
            <w:tcW w:w="4503" w:type="dxa"/>
          </w:tcPr>
          <w:p w14:paraId="1C91723C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Main business service offering</w:t>
            </w:r>
          </w:p>
        </w:tc>
        <w:tc>
          <w:tcPr>
            <w:tcW w:w="4217" w:type="dxa"/>
          </w:tcPr>
          <w:p w14:paraId="12D8282A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058C7051" w14:textId="77777777">
        <w:tc>
          <w:tcPr>
            <w:tcW w:w="4503" w:type="dxa"/>
          </w:tcPr>
          <w:p w14:paraId="7C2DCA07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Other services offered</w:t>
            </w:r>
          </w:p>
        </w:tc>
        <w:tc>
          <w:tcPr>
            <w:tcW w:w="4217" w:type="dxa"/>
          </w:tcPr>
          <w:p w14:paraId="03AC56D9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5D9D32FF" w14:textId="77777777">
        <w:tc>
          <w:tcPr>
            <w:tcW w:w="4503" w:type="dxa"/>
          </w:tcPr>
          <w:p w14:paraId="77BD90B7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Total number of people employed</w:t>
            </w:r>
          </w:p>
        </w:tc>
        <w:tc>
          <w:tcPr>
            <w:tcW w:w="4217" w:type="dxa"/>
          </w:tcPr>
          <w:p w14:paraId="3E65ACA6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4E8609E2" w14:textId="77777777">
        <w:tc>
          <w:tcPr>
            <w:tcW w:w="4503" w:type="dxa"/>
          </w:tcPr>
          <w:p w14:paraId="72BA408B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Quality standards currently held</w:t>
            </w:r>
          </w:p>
        </w:tc>
        <w:tc>
          <w:tcPr>
            <w:tcW w:w="4217" w:type="dxa"/>
          </w:tcPr>
          <w:p w14:paraId="6E4B0184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4465D23E" w14:textId="77777777">
        <w:tc>
          <w:tcPr>
            <w:tcW w:w="4503" w:type="dxa"/>
          </w:tcPr>
          <w:p w14:paraId="0735F05B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Number of dedicated evaluation people employed</w:t>
            </w:r>
          </w:p>
          <w:p w14:paraId="3B5290F3" w14:textId="77777777" w:rsidR="00074CC9" w:rsidRPr="00457BC2" w:rsidRDefault="00074CC9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  <w:tc>
          <w:tcPr>
            <w:tcW w:w="4217" w:type="dxa"/>
          </w:tcPr>
          <w:p w14:paraId="698F9576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</w:tbl>
    <w:p w14:paraId="113F7077" w14:textId="77777777" w:rsidR="0010420B" w:rsidRPr="00457BC2" w:rsidRDefault="0010420B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 w:rsidRPr="00457BC2">
        <w:rPr>
          <w:rFonts w:ascii="Arial" w:hAnsi="Arial" w:cs="Arial"/>
          <w:color w:val="3A3939"/>
          <w:sz w:val="22"/>
          <w:szCs w:val="22"/>
        </w:rPr>
        <w:t xml:space="preserve">SECTION 4 – </w:t>
      </w:r>
      <w:r w:rsidR="00740E4D" w:rsidRPr="00457BC2">
        <w:rPr>
          <w:rFonts w:ascii="Arial" w:hAnsi="Arial" w:cs="Arial"/>
          <w:color w:val="3A3939"/>
          <w:sz w:val="22"/>
          <w:szCs w:val="22"/>
        </w:rPr>
        <w:t>Evaluation Services</w:t>
      </w:r>
    </w:p>
    <w:p w14:paraId="49CA33D6" w14:textId="77777777" w:rsidR="00740E4D" w:rsidRPr="00457BC2" w:rsidRDefault="00740E4D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 w:rsidRPr="00457BC2">
        <w:rPr>
          <w:rFonts w:ascii="Arial" w:hAnsi="Arial" w:cs="Arial"/>
          <w:b w:val="0"/>
          <w:color w:val="3A3939"/>
          <w:sz w:val="20"/>
        </w:rPr>
        <w:t xml:space="preserve">Do you currently provide evaluation services?        </w:t>
      </w:r>
      <w:r w:rsidRPr="00457BC2">
        <w:rPr>
          <w:rFonts w:ascii="Arial" w:hAnsi="Arial" w:cs="Arial"/>
          <w:b w:val="0"/>
          <w:color w:val="3A3939"/>
          <w:sz w:val="20"/>
        </w:rPr>
        <w:tab/>
      </w:r>
      <w:r w:rsidRPr="00457BC2">
        <w:rPr>
          <w:rFonts w:ascii="Arial" w:hAnsi="Arial" w:cs="Arial"/>
          <w:b w:val="0"/>
          <w:color w:val="3A3939"/>
          <w:sz w:val="20"/>
        </w:rPr>
        <w:tab/>
      </w:r>
      <w:r w:rsidRPr="00457BC2">
        <w:rPr>
          <w:rFonts w:ascii="Arial" w:hAnsi="Arial" w:cs="Arial"/>
          <w:color w:val="3A3939"/>
          <w:sz w:val="20"/>
        </w:rPr>
        <w:t>Yes/No</w:t>
      </w:r>
    </w:p>
    <w:p w14:paraId="6D3371D4" w14:textId="77777777" w:rsidR="005F48E1" w:rsidRPr="00457BC2" w:rsidRDefault="00740E4D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 w:rsidRPr="00457BC2">
        <w:rPr>
          <w:rFonts w:ascii="Arial" w:hAnsi="Arial" w:cs="Arial"/>
          <w:color w:val="3A3939"/>
          <w:sz w:val="20"/>
        </w:rPr>
        <w:t>If no</w:t>
      </w:r>
      <w:r w:rsidR="005F48E1" w:rsidRPr="00457BC2">
        <w:rPr>
          <w:rFonts w:ascii="Arial" w:hAnsi="Arial" w:cs="Arial"/>
          <w:b w:val="0"/>
          <w:color w:val="3A3939"/>
          <w:sz w:val="20"/>
        </w:rPr>
        <w:t>:</w:t>
      </w:r>
    </w:p>
    <w:p w14:paraId="69A2D117" w14:textId="77777777" w:rsidR="005F48E1" w:rsidRPr="00457BC2" w:rsidRDefault="005F48E1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 w:rsidRPr="00457BC2">
        <w:rPr>
          <w:rFonts w:ascii="Arial" w:hAnsi="Arial" w:cs="Arial"/>
          <w:b w:val="0"/>
          <w:color w:val="3A3939"/>
          <w:sz w:val="20"/>
        </w:rPr>
        <w:t>P</w:t>
      </w:r>
      <w:r w:rsidR="00740E4D" w:rsidRPr="00457BC2">
        <w:rPr>
          <w:rFonts w:ascii="Arial" w:hAnsi="Arial" w:cs="Arial"/>
          <w:b w:val="0"/>
          <w:color w:val="3A3939"/>
          <w:sz w:val="20"/>
        </w:rPr>
        <w:t xml:space="preserve">lease </w:t>
      </w:r>
      <w:r w:rsidRPr="00457BC2">
        <w:rPr>
          <w:rFonts w:ascii="Arial" w:hAnsi="Arial" w:cs="Arial"/>
          <w:b w:val="0"/>
          <w:color w:val="3A3939"/>
          <w:sz w:val="20"/>
        </w:rPr>
        <w:t xml:space="preserve">state reasons for applying for Associate Membership of AMEC </w:t>
      </w:r>
    </w:p>
    <w:p w14:paraId="263C61F5" w14:textId="77777777" w:rsidR="005F48E1" w:rsidRPr="00457BC2" w:rsidRDefault="0060369D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 w:rsidRPr="00457BC2">
        <w:rPr>
          <w:rFonts w:ascii="Arial" w:hAnsi="Arial" w:cs="Arial"/>
          <w:color w:val="3A3939"/>
          <w:sz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5F48E1" w:rsidRPr="00457BC2">
        <w:rPr>
          <w:rFonts w:ascii="Arial" w:hAnsi="Arial" w:cs="Arial"/>
          <w:color w:val="3A3939"/>
          <w:sz w:val="20"/>
        </w:rPr>
        <w:instrText xml:space="preserve"> FORMTEXT </w:instrText>
      </w:r>
      <w:r w:rsidRPr="00457BC2">
        <w:rPr>
          <w:rFonts w:ascii="Arial" w:hAnsi="Arial" w:cs="Arial"/>
          <w:color w:val="3A3939"/>
          <w:sz w:val="20"/>
        </w:rPr>
      </w:r>
      <w:r w:rsidRPr="00457BC2">
        <w:rPr>
          <w:rFonts w:ascii="Arial" w:hAnsi="Arial" w:cs="Arial"/>
          <w:color w:val="3A3939"/>
          <w:sz w:val="20"/>
        </w:rPr>
        <w:fldChar w:fldCharType="separate"/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Pr="00457BC2">
        <w:rPr>
          <w:rFonts w:ascii="Arial" w:hAnsi="Arial" w:cs="Arial"/>
          <w:color w:val="3A3939"/>
          <w:sz w:val="20"/>
        </w:rPr>
        <w:fldChar w:fldCharType="end"/>
      </w:r>
      <w:r w:rsidR="005F48E1" w:rsidRPr="00457BC2">
        <w:rPr>
          <w:rFonts w:ascii="Arial" w:hAnsi="Arial" w:cs="Arial"/>
          <w:color w:val="3A3939"/>
          <w:sz w:val="20"/>
        </w:rPr>
        <w:tab/>
      </w:r>
    </w:p>
    <w:p w14:paraId="7586BE7B" w14:textId="77777777" w:rsidR="00557AFC" w:rsidRPr="00457BC2" w:rsidRDefault="00557AFC" w:rsidP="00BF37ED">
      <w:pPr>
        <w:spacing w:line="360" w:lineRule="auto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Where did you hear about AMEC? </w:t>
      </w:r>
    </w:p>
    <w:p w14:paraId="4D4663A7" w14:textId="77777777" w:rsidR="00557AFC" w:rsidRPr="00457BC2" w:rsidRDefault="00557AFC" w:rsidP="00557AFC">
      <w:pPr>
        <w:spacing w:line="360" w:lineRule="auto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Please state: </w:t>
      </w:r>
      <w:r w:rsidRPr="00457BC2">
        <w:rPr>
          <w:rFonts w:ascii="Arial" w:hAnsi="Arial" w:cs="Arial"/>
          <w:color w:val="3A3939"/>
        </w:rPr>
        <w:tab/>
      </w:r>
      <w:r w:rsidR="0060369D" w:rsidRPr="00457BC2">
        <w:rPr>
          <w:rFonts w:ascii="Arial" w:hAnsi="Arial" w:cs="Arial"/>
          <w:color w:val="3A3939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57BC2">
        <w:rPr>
          <w:rFonts w:ascii="Arial" w:hAnsi="Arial" w:cs="Arial"/>
          <w:color w:val="3A3939"/>
        </w:rPr>
        <w:instrText xml:space="preserve"> FORMTEXT </w:instrText>
      </w:r>
      <w:r w:rsidR="0060369D" w:rsidRPr="00457BC2">
        <w:rPr>
          <w:rFonts w:ascii="Arial" w:hAnsi="Arial" w:cs="Arial"/>
          <w:color w:val="3A3939"/>
        </w:rPr>
      </w:r>
      <w:r w:rsidR="0060369D" w:rsidRPr="00457BC2">
        <w:rPr>
          <w:rFonts w:ascii="Arial" w:hAnsi="Arial" w:cs="Arial"/>
          <w:color w:val="3A3939"/>
        </w:rPr>
        <w:fldChar w:fldCharType="separate"/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="0060369D" w:rsidRPr="00457BC2">
        <w:rPr>
          <w:rFonts w:ascii="Arial" w:hAnsi="Arial" w:cs="Arial"/>
          <w:color w:val="3A3939"/>
        </w:rPr>
        <w:fldChar w:fldCharType="end"/>
      </w:r>
    </w:p>
    <w:p w14:paraId="2069D7F5" w14:textId="77777777" w:rsidR="004A5A8C" w:rsidRPr="00457BC2" w:rsidRDefault="004A5A8C" w:rsidP="004A5A8C">
      <w:pPr>
        <w:spacing w:line="360" w:lineRule="auto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Have you attended an AMEC event? </w:t>
      </w:r>
    </w:p>
    <w:p w14:paraId="178EA720" w14:textId="77777777" w:rsidR="004A5A8C" w:rsidRPr="00457BC2" w:rsidRDefault="004A5A8C" w:rsidP="004A5A8C">
      <w:pPr>
        <w:spacing w:line="360" w:lineRule="auto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Please state: </w:t>
      </w:r>
      <w:r w:rsidRPr="00457BC2">
        <w:rPr>
          <w:rFonts w:ascii="Arial" w:hAnsi="Arial" w:cs="Arial"/>
          <w:color w:val="3A3939"/>
        </w:rPr>
        <w:tab/>
      </w:r>
      <w:r w:rsidR="0060369D" w:rsidRPr="00457BC2">
        <w:rPr>
          <w:rFonts w:ascii="Arial" w:hAnsi="Arial" w:cs="Arial"/>
          <w:color w:val="3A3939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57BC2">
        <w:rPr>
          <w:rFonts w:ascii="Arial" w:hAnsi="Arial" w:cs="Arial"/>
          <w:color w:val="3A3939"/>
        </w:rPr>
        <w:instrText xml:space="preserve"> FORMTEXT </w:instrText>
      </w:r>
      <w:r w:rsidR="0060369D" w:rsidRPr="00457BC2">
        <w:rPr>
          <w:rFonts w:ascii="Arial" w:hAnsi="Arial" w:cs="Arial"/>
          <w:color w:val="3A3939"/>
        </w:rPr>
      </w:r>
      <w:r w:rsidR="0060369D" w:rsidRPr="00457BC2">
        <w:rPr>
          <w:rFonts w:ascii="Arial" w:hAnsi="Arial" w:cs="Arial"/>
          <w:color w:val="3A3939"/>
        </w:rPr>
        <w:fldChar w:fldCharType="separate"/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="0060369D" w:rsidRPr="00457BC2">
        <w:rPr>
          <w:rFonts w:ascii="Arial" w:hAnsi="Arial" w:cs="Arial"/>
          <w:color w:val="3A3939"/>
        </w:rPr>
        <w:fldChar w:fldCharType="end"/>
      </w:r>
    </w:p>
    <w:p w14:paraId="56AE3749" w14:textId="77777777" w:rsidR="00557AFC" w:rsidRPr="00457BC2" w:rsidRDefault="00557AFC" w:rsidP="00BF37ED">
      <w:pPr>
        <w:spacing w:line="360" w:lineRule="auto"/>
        <w:rPr>
          <w:rFonts w:ascii="Arial" w:hAnsi="Arial" w:cs="Arial"/>
          <w:color w:val="3A3939"/>
        </w:rPr>
      </w:pPr>
    </w:p>
    <w:p w14:paraId="748BE25A" w14:textId="77777777" w:rsidR="002D578F" w:rsidRPr="00457BC2" w:rsidRDefault="002D578F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color w:val="3A3939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769"/>
      </w:tblGrid>
      <w:tr w:rsidR="00A449D1" w:rsidRPr="00457BC2" w14:paraId="464C14BD" w14:textId="77777777">
        <w:tc>
          <w:tcPr>
            <w:tcW w:w="1951" w:type="dxa"/>
          </w:tcPr>
          <w:p w14:paraId="35779A0C" w14:textId="77777777" w:rsidR="00A449D1" w:rsidRPr="00457BC2" w:rsidRDefault="00A449D1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Signed:</w:t>
            </w:r>
          </w:p>
        </w:tc>
        <w:tc>
          <w:tcPr>
            <w:tcW w:w="6769" w:type="dxa"/>
          </w:tcPr>
          <w:p w14:paraId="485D81DF" w14:textId="77777777" w:rsidR="00A449D1" w:rsidRPr="00457BC2" w:rsidRDefault="00A449D1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……………………………………………..</w:t>
            </w:r>
          </w:p>
        </w:tc>
      </w:tr>
      <w:tr w:rsidR="00A449D1" w:rsidRPr="00457BC2" w14:paraId="0D9F6187" w14:textId="77777777">
        <w:tc>
          <w:tcPr>
            <w:tcW w:w="1951" w:type="dxa"/>
          </w:tcPr>
          <w:p w14:paraId="6FC4707F" w14:textId="77777777" w:rsidR="00A449D1" w:rsidRPr="00457BC2" w:rsidRDefault="00A449D1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Full Name:</w:t>
            </w:r>
          </w:p>
        </w:tc>
        <w:tc>
          <w:tcPr>
            <w:tcW w:w="6769" w:type="dxa"/>
          </w:tcPr>
          <w:p w14:paraId="5E1CB02C" w14:textId="77777777" w:rsidR="00A449D1" w:rsidRPr="00457BC2" w:rsidRDefault="0060369D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="00A449D1"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16"/>
          </w:p>
        </w:tc>
      </w:tr>
      <w:tr w:rsidR="00A449D1" w:rsidRPr="00457BC2" w14:paraId="166EBBEA" w14:textId="77777777">
        <w:tc>
          <w:tcPr>
            <w:tcW w:w="1951" w:type="dxa"/>
          </w:tcPr>
          <w:p w14:paraId="366D2DD8" w14:textId="77777777" w:rsidR="00A449D1" w:rsidRPr="00457BC2" w:rsidRDefault="00A449D1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Date:</w:t>
            </w:r>
          </w:p>
        </w:tc>
        <w:tc>
          <w:tcPr>
            <w:tcW w:w="6769" w:type="dxa"/>
          </w:tcPr>
          <w:p w14:paraId="15847AFB" w14:textId="77777777" w:rsidR="00A449D1" w:rsidRPr="00457BC2" w:rsidRDefault="0060369D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="00A449D1"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17"/>
          </w:p>
        </w:tc>
      </w:tr>
      <w:tr w:rsidR="00557AFC" w:rsidRPr="00457BC2" w14:paraId="0A2B053D" w14:textId="77777777">
        <w:tc>
          <w:tcPr>
            <w:tcW w:w="1951" w:type="dxa"/>
          </w:tcPr>
          <w:p w14:paraId="312BB37C" w14:textId="77777777" w:rsidR="00557AFC" w:rsidRPr="00457BC2" w:rsidRDefault="00557AFC" w:rsidP="00BF37ED">
            <w:pPr>
              <w:spacing w:line="360" w:lineRule="auto"/>
              <w:rPr>
                <w:rFonts w:ascii="Arial" w:hAnsi="Arial" w:cs="Arial"/>
                <w:color w:val="3A3939"/>
                <w:sz w:val="22"/>
                <w:szCs w:val="22"/>
              </w:rPr>
            </w:pPr>
          </w:p>
        </w:tc>
        <w:tc>
          <w:tcPr>
            <w:tcW w:w="6769" w:type="dxa"/>
          </w:tcPr>
          <w:p w14:paraId="74916DB7" w14:textId="77777777" w:rsidR="00557AFC" w:rsidRPr="00457BC2" w:rsidRDefault="00557AFC" w:rsidP="00BF37ED">
            <w:pPr>
              <w:spacing w:line="360" w:lineRule="auto"/>
              <w:rPr>
                <w:rFonts w:ascii="Arial" w:hAnsi="Arial" w:cs="Arial"/>
                <w:color w:val="3A3939"/>
                <w:sz w:val="22"/>
                <w:szCs w:val="22"/>
              </w:rPr>
            </w:pPr>
          </w:p>
        </w:tc>
      </w:tr>
    </w:tbl>
    <w:p w14:paraId="2F749D19" w14:textId="6DA82184" w:rsidR="00232E9F" w:rsidRPr="00590110" w:rsidRDefault="00232E9F" w:rsidP="0052044E">
      <w:pPr>
        <w:rPr>
          <w:rFonts w:ascii="Arial" w:hAnsi="Arial" w:cs="Arial"/>
          <w:color w:val="3A3939"/>
          <w:sz w:val="22"/>
          <w:szCs w:val="22"/>
        </w:rPr>
      </w:pPr>
      <w:r w:rsidRPr="00590110">
        <w:rPr>
          <w:rFonts w:ascii="Arial" w:hAnsi="Arial" w:cs="Arial"/>
          <w:color w:val="3A3939"/>
          <w:sz w:val="22"/>
          <w:szCs w:val="22"/>
        </w:rPr>
        <w:t xml:space="preserve">Please return to: </w:t>
      </w:r>
      <w:r w:rsidR="009241FA">
        <w:rPr>
          <w:rFonts w:ascii="Arial" w:hAnsi="Arial" w:cs="Arial"/>
          <w:color w:val="3A3939"/>
          <w:sz w:val="22"/>
          <w:szCs w:val="22"/>
        </w:rPr>
        <w:t>Johna Burke</w:t>
      </w:r>
      <w:r w:rsidRPr="00590110">
        <w:rPr>
          <w:rFonts w:ascii="Arial" w:hAnsi="Arial" w:cs="Arial"/>
          <w:color w:val="3A3939"/>
          <w:sz w:val="22"/>
          <w:szCs w:val="22"/>
        </w:rPr>
        <w:t xml:space="preserve">, </w:t>
      </w:r>
      <w:r w:rsidR="009241FA">
        <w:rPr>
          <w:rFonts w:ascii="Arial" w:hAnsi="Arial" w:cs="Arial"/>
          <w:color w:val="3A3939"/>
          <w:sz w:val="22"/>
          <w:szCs w:val="22"/>
        </w:rPr>
        <w:t>Global Managing Director</w:t>
      </w:r>
      <w:r w:rsidRPr="00590110">
        <w:rPr>
          <w:rFonts w:ascii="Arial" w:hAnsi="Arial" w:cs="Arial"/>
          <w:color w:val="3A3939"/>
          <w:sz w:val="22"/>
          <w:szCs w:val="22"/>
        </w:rPr>
        <w:t>,</w:t>
      </w:r>
      <w:r w:rsidR="009241FA">
        <w:rPr>
          <w:rFonts w:ascii="Arial" w:hAnsi="Arial" w:cs="Arial"/>
          <w:color w:val="3A3939"/>
          <w:sz w:val="22"/>
          <w:szCs w:val="22"/>
        </w:rPr>
        <w:t xml:space="preserve"> AMEC,</w:t>
      </w:r>
      <w:r w:rsidRPr="00590110">
        <w:rPr>
          <w:rFonts w:ascii="Arial" w:hAnsi="Arial" w:cs="Arial"/>
          <w:color w:val="3A3939"/>
          <w:sz w:val="22"/>
          <w:szCs w:val="22"/>
        </w:rPr>
        <w:t xml:space="preserve"> 26 York Street, London W1U 6PZ|, United Kingdom. </w:t>
      </w:r>
      <w:r w:rsidRPr="00590110">
        <w:rPr>
          <w:rFonts w:ascii="Arial" w:hAnsi="Arial" w:cs="Arial"/>
          <w:b/>
          <w:color w:val="3A3939"/>
          <w:sz w:val="22"/>
          <w:szCs w:val="22"/>
        </w:rPr>
        <w:t>Please send materials via email to:</w:t>
      </w:r>
    </w:p>
    <w:bookmarkStart w:id="18" w:name="_GoBack"/>
    <w:bookmarkEnd w:id="18"/>
    <w:p w14:paraId="27BB9ACE" w14:textId="29D68241" w:rsidR="00590110" w:rsidRPr="00590110" w:rsidRDefault="0037341F" w:rsidP="00215F61">
      <w:p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fldChar w:fldCharType="begin"/>
      </w:r>
      <w:r>
        <w:rPr>
          <w:rStyle w:val="Hyperlink"/>
          <w:rFonts w:ascii="Arial" w:hAnsi="Arial" w:cs="Arial"/>
          <w:sz w:val="22"/>
          <w:szCs w:val="22"/>
        </w:rPr>
        <w:instrText xml:space="preserve"> HYPERLINK "mailto:</w:instrText>
      </w:r>
      <w:r w:rsidRPr="0037341F">
        <w:rPr>
          <w:rStyle w:val="Hyperlink"/>
          <w:rFonts w:ascii="Arial" w:hAnsi="Arial" w:cs="Arial"/>
          <w:sz w:val="22"/>
          <w:szCs w:val="22"/>
        </w:rPr>
        <w:instrText>johna@amecorg.com</w:instrText>
      </w:r>
      <w:r>
        <w:rPr>
          <w:rStyle w:val="Hyperlink"/>
          <w:rFonts w:ascii="Arial" w:hAnsi="Arial" w:cs="Arial"/>
          <w:sz w:val="22"/>
          <w:szCs w:val="22"/>
        </w:rPr>
        <w:instrText xml:space="preserve">" </w:instrText>
      </w:r>
      <w:r>
        <w:rPr>
          <w:rStyle w:val="Hyperlink"/>
          <w:rFonts w:ascii="Arial" w:hAnsi="Arial" w:cs="Arial"/>
          <w:sz w:val="22"/>
          <w:szCs w:val="22"/>
        </w:rPr>
        <w:fldChar w:fldCharType="separate"/>
      </w:r>
      <w:r w:rsidRPr="00660243">
        <w:rPr>
          <w:rStyle w:val="Hyperlink"/>
          <w:rFonts w:ascii="Arial" w:hAnsi="Arial" w:cs="Arial"/>
          <w:sz w:val="22"/>
          <w:szCs w:val="22"/>
        </w:rPr>
        <w:t>johna@amecorg.com</w:t>
      </w:r>
      <w:r>
        <w:rPr>
          <w:rStyle w:val="Hyperlink"/>
          <w:rFonts w:ascii="Arial" w:hAnsi="Arial" w:cs="Arial"/>
          <w:sz w:val="22"/>
          <w:szCs w:val="22"/>
        </w:rPr>
        <w:fldChar w:fldCharType="end"/>
      </w:r>
    </w:p>
    <w:sectPr w:rsidR="00590110" w:rsidRPr="00590110" w:rsidSect="00BF37ED">
      <w:footerReference w:type="even" r:id="rId9"/>
      <w:footerReference w:type="default" r:id="rId10"/>
      <w:pgSz w:w="11906" w:h="16838" w:code="9"/>
      <w:pgMar w:top="1134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F07C6" w14:textId="77777777" w:rsidR="00AD25AA" w:rsidRDefault="00AD25AA">
      <w:r>
        <w:separator/>
      </w:r>
    </w:p>
  </w:endnote>
  <w:endnote w:type="continuationSeparator" w:id="0">
    <w:p w14:paraId="7399BD89" w14:textId="77777777" w:rsidR="00AD25AA" w:rsidRDefault="00AD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41BE3" w14:textId="77777777" w:rsidR="006F6D0D" w:rsidRDefault="0060369D" w:rsidP="00BF37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6D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D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3EAAE8" w14:textId="77777777" w:rsidR="006F6D0D" w:rsidRDefault="006F6D0D" w:rsidP="00BF37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F89E" w14:textId="77777777" w:rsidR="006F6D0D" w:rsidRDefault="006F6D0D" w:rsidP="00BF37ED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038B87A4" w14:textId="77777777" w:rsidR="006A7FAA" w:rsidRPr="00071C0E" w:rsidRDefault="0060369D" w:rsidP="006A7FAA">
    <w:pPr>
      <w:pStyle w:val="Footer"/>
      <w:rPr>
        <w:rStyle w:val="PageNumber"/>
        <w:rFonts w:ascii="Arial" w:hAnsi="Arial" w:cs="Arial"/>
        <w:color w:val="3A3939"/>
      </w:rPr>
    </w:pPr>
    <w:r w:rsidRPr="00071C0E">
      <w:rPr>
        <w:rStyle w:val="PageNumber"/>
        <w:rFonts w:ascii="Arial" w:hAnsi="Arial" w:cs="Arial"/>
        <w:color w:val="3A3939"/>
      </w:rPr>
      <w:fldChar w:fldCharType="begin"/>
    </w:r>
    <w:r w:rsidR="006A7FAA" w:rsidRPr="00071C0E">
      <w:rPr>
        <w:rStyle w:val="PageNumber"/>
        <w:rFonts w:ascii="Arial" w:hAnsi="Arial" w:cs="Arial"/>
        <w:color w:val="3A3939"/>
      </w:rPr>
      <w:instrText xml:space="preserve">PAGE  </w:instrText>
    </w:r>
    <w:r w:rsidRPr="00071C0E">
      <w:rPr>
        <w:rStyle w:val="PageNumber"/>
        <w:rFonts w:ascii="Arial" w:hAnsi="Arial" w:cs="Arial"/>
        <w:color w:val="3A3939"/>
      </w:rPr>
      <w:fldChar w:fldCharType="separate"/>
    </w:r>
    <w:r w:rsidR="00B23A88">
      <w:rPr>
        <w:rStyle w:val="PageNumber"/>
        <w:rFonts w:ascii="Arial" w:hAnsi="Arial" w:cs="Arial"/>
        <w:noProof/>
        <w:color w:val="3A3939"/>
      </w:rPr>
      <w:t>1</w:t>
    </w:r>
    <w:r w:rsidRPr="00071C0E">
      <w:rPr>
        <w:rStyle w:val="PageNumber"/>
        <w:rFonts w:ascii="Arial" w:hAnsi="Arial" w:cs="Arial"/>
        <w:color w:val="3A3939"/>
      </w:rPr>
      <w:fldChar w:fldCharType="end"/>
    </w:r>
  </w:p>
  <w:p w14:paraId="1ADF4193" w14:textId="77777777" w:rsidR="006F6D0D" w:rsidRDefault="006F6D0D">
    <w:pPr>
      <w:pStyle w:val="Footer"/>
      <w:jc w:val="center"/>
      <w:rPr>
        <w:rFonts w:ascii="Century Gothic" w:hAnsi="Century Gothic"/>
        <w:sz w:val="16"/>
      </w:rPr>
    </w:pPr>
  </w:p>
  <w:p w14:paraId="01E36835" w14:textId="77777777" w:rsidR="006F6D0D" w:rsidRDefault="006F6D0D">
    <w:pPr>
      <w:pStyle w:val="Footer"/>
    </w:pPr>
  </w:p>
  <w:p w14:paraId="0C216C3F" w14:textId="77777777" w:rsidR="006F6D0D" w:rsidRDefault="006F6D0D">
    <w:pPr>
      <w:pStyle w:val="Footer"/>
      <w:jc w:val="right"/>
      <w:rPr>
        <w:rFonts w:ascii="Century Gothic" w:hAnsi="Century Gothic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3E30F" w14:textId="77777777" w:rsidR="00AD25AA" w:rsidRDefault="00AD25AA">
      <w:r>
        <w:separator/>
      </w:r>
    </w:p>
  </w:footnote>
  <w:footnote w:type="continuationSeparator" w:id="0">
    <w:p w14:paraId="7C034600" w14:textId="77777777" w:rsidR="00AD25AA" w:rsidRDefault="00AD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91285"/>
    <w:multiLevelType w:val="hybridMultilevel"/>
    <w:tmpl w:val="56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7B0"/>
    <w:rsid w:val="0003651C"/>
    <w:rsid w:val="000376D4"/>
    <w:rsid w:val="00042DA4"/>
    <w:rsid w:val="00071C0E"/>
    <w:rsid w:val="00074CC9"/>
    <w:rsid w:val="000802E7"/>
    <w:rsid w:val="000A231C"/>
    <w:rsid w:val="000D0A43"/>
    <w:rsid w:val="000D522C"/>
    <w:rsid w:val="000E42B6"/>
    <w:rsid w:val="0010420B"/>
    <w:rsid w:val="00120792"/>
    <w:rsid w:val="00127C1E"/>
    <w:rsid w:val="0018210C"/>
    <w:rsid w:val="001C1A66"/>
    <w:rsid w:val="001E2321"/>
    <w:rsid w:val="001E5622"/>
    <w:rsid w:val="001F68F9"/>
    <w:rsid w:val="00215F61"/>
    <w:rsid w:val="002244BE"/>
    <w:rsid w:val="00232E9F"/>
    <w:rsid w:val="002362CA"/>
    <w:rsid w:val="00241E04"/>
    <w:rsid w:val="00244FFE"/>
    <w:rsid w:val="00284583"/>
    <w:rsid w:val="002A3790"/>
    <w:rsid w:val="002D3931"/>
    <w:rsid w:val="002D578F"/>
    <w:rsid w:val="002D67E2"/>
    <w:rsid w:val="002E12C1"/>
    <w:rsid w:val="0031044A"/>
    <w:rsid w:val="00322A55"/>
    <w:rsid w:val="00346AA8"/>
    <w:rsid w:val="0037341F"/>
    <w:rsid w:val="003A48DD"/>
    <w:rsid w:val="003B41E4"/>
    <w:rsid w:val="003E41C5"/>
    <w:rsid w:val="00400539"/>
    <w:rsid w:val="004267BA"/>
    <w:rsid w:val="00457BC2"/>
    <w:rsid w:val="0047545B"/>
    <w:rsid w:val="004805D3"/>
    <w:rsid w:val="004A5A8C"/>
    <w:rsid w:val="004D2012"/>
    <w:rsid w:val="004F3878"/>
    <w:rsid w:val="0052044E"/>
    <w:rsid w:val="00530816"/>
    <w:rsid w:val="00557AFC"/>
    <w:rsid w:val="00590110"/>
    <w:rsid w:val="005951CC"/>
    <w:rsid w:val="005E29D8"/>
    <w:rsid w:val="005E7403"/>
    <w:rsid w:val="005F48E1"/>
    <w:rsid w:val="005F5582"/>
    <w:rsid w:val="0060369D"/>
    <w:rsid w:val="006243FE"/>
    <w:rsid w:val="00645CCD"/>
    <w:rsid w:val="006507B0"/>
    <w:rsid w:val="006603F7"/>
    <w:rsid w:val="00692466"/>
    <w:rsid w:val="006A1438"/>
    <w:rsid w:val="006A2E7E"/>
    <w:rsid w:val="006A7093"/>
    <w:rsid w:val="006A7FAA"/>
    <w:rsid w:val="006B5FE5"/>
    <w:rsid w:val="006D2623"/>
    <w:rsid w:val="006D4E66"/>
    <w:rsid w:val="006E3CD0"/>
    <w:rsid w:val="006F6D0D"/>
    <w:rsid w:val="00700889"/>
    <w:rsid w:val="00704855"/>
    <w:rsid w:val="00740E4D"/>
    <w:rsid w:val="00763B08"/>
    <w:rsid w:val="00796706"/>
    <w:rsid w:val="007A1669"/>
    <w:rsid w:val="007B4A2F"/>
    <w:rsid w:val="007C0649"/>
    <w:rsid w:val="007D0B40"/>
    <w:rsid w:val="007F0F63"/>
    <w:rsid w:val="007F1305"/>
    <w:rsid w:val="00820A50"/>
    <w:rsid w:val="0083460D"/>
    <w:rsid w:val="008405B7"/>
    <w:rsid w:val="00867619"/>
    <w:rsid w:val="008E71A1"/>
    <w:rsid w:val="008F2118"/>
    <w:rsid w:val="009241B7"/>
    <w:rsid w:val="009241FA"/>
    <w:rsid w:val="00950590"/>
    <w:rsid w:val="009717B2"/>
    <w:rsid w:val="00974A43"/>
    <w:rsid w:val="00975416"/>
    <w:rsid w:val="009A2EA3"/>
    <w:rsid w:val="009E1DB5"/>
    <w:rsid w:val="009E4258"/>
    <w:rsid w:val="00A20B95"/>
    <w:rsid w:val="00A3137D"/>
    <w:rsid w:val="00A449D1"/>
    <w:rsid w:val="00A5767D"/>
    <w:rsid w:val="00AB58ED"/>
    <w:rsid w:val="00AC5AAB"/>
    <w:rsid w:val="00AD25AA"/>
    <w:rsid w:val="00AF45E3"/>
    <w:rsid w:val="00B23A88"/>
    <w:rsid w:val="00B569C8"/>
    <w:rsid w:val="00B64188"/>
    <w:rsid w:val="00B70481"/>
    <w:rsid w:val="00B86F08"/>
    <w:rsid w:val="00BA1D1D"/>
    <w:rsid w:val="00BC6881"/>
    <w:rsid w:val="00BF37ED"/>
    <w:rsid w:val="00C01D44"/>
    <w:rsid w:val="00C047A7"/>
    <w:rsid w:val="00C538CD"/>
    <w:rsid w:val="00C644A3"/>
    <w:rsid w:val="00CA0344"/>
    <w:rsid w:val="00CB45DE"/>
    <w:rsid w:val="00CC1FC1"/>
    <w:rsid w:val="00D2162E"/>
    <w:rsid w:val="00D23B00"/>
    <w:rsid w:val="00D25D9B"/>
    <w:rsid w:val="00D46EBB"/>
    <w:rsid w:val="00D55D03"/>
    <w:rsid w:val="00D74B68"/>
    <w:rsid w:val="00D84552"/>
    <w:rsid w:val="00D95738"/>
    <w:rsid w:val="00DB6135"/>
    <w:rsid w:val="00DC100D"/>
    <w:rsid w:val="00DC7936"/>
    <w:rsid w:val="00DF6FB5"/>
    <w:rsid w:val="00E202DD"/>
    <w:rsid w:val="00E24EB7"/>
    <w:rsid w:val="00E408CE"/>
    <w:rsid w:val="00E5591B"/>
    <w:rsid w:val="00E56F6B"/>
    <w:rsid w:val="00E60ED7"/>
    <w:rsid w:val="00E65A7C"/>
    <w:rsid w:val="00E820E6"/>
    <w:rsid w:val="00EB1FEB"/>
    <w:rsid w:val="00EB5DF2"/>
    <w:rsid w:val="00EE2896"/>
    <w:rsid w:val="00EE4B37"/>
    <w:rsid w:val="00F07ACB"/>
    <w:rsid w:val="00F303BD"/>
    <w:rsid w:val="00F46415"/>
    <w:rsid w:val="00F46F26"/>
    <w:rsid w:val="00F74719"/>
    <w:rsid w:val="00F8257F"/>
    <w:rsid w:val="00F9315A"/>
    <w:rsid w:val="00F94470"/>
    <w:rsid w:val="00FA3067"/>
    <w:rsid w:val="00FB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063A6"/>
  <w15:docId w15:val="{7F2E845A-7222-4CBE-84E7-0C8BFA7D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369D"/>
    <w:rPr>
      <w:lang w:eastAsia="en-US"/>
    </w:rPr>
  </w:style>
  <w:style w:type="paragraph" w:styleId="Heading1">
    <w:name w:val="heading 1"/>
    <w:basedOn w:val="Normal"/>
    <w:next w:val="Normal"/>
    <w:qFormat/>
    <w:rsid w:val="0060369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0369D"/>
    <w:pPr>
      <w:keepNext/>
      <w:ind w:firstLine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369D"/>
    <w:pPr>
      <w:jc w:val="center"/>
    </w:pPr>
    <w:rPr>
      <w:b/>
      <w:sz w:val="40"/>
    </w:rPr>
  </w:style>
  <w:style w:type="paragraph" w:styleId="Subtitle">
    <w:name w:val="Subtitle"/>
    <w:basedOn w:val="Normal"/>
    <w:qFormat/>
    <w:rsid w:val="0060369D"/>
    <w:rPr>
      <w:b/>
      <w:sz w:val="24"/>
      <w:u w:val="single"/>
    </w:rPr>
  </w:style>
  <w:style w:type="paragraph" w:styleId="Footer">
    <w:name w:val="footer"/>
    <w:basedOn w:val="Normal"/>
    <w:rsid w:val="006036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369D"/>
  </w:style>
  <w:style w:type="paragraph" w:styleId="Header">
    <w:name w:val="header"/>
    <w:basedOn w:val="Normal"/>
    <w:link w:val="HeaderChar"/>
    <w:uiPriority w:val="99"/>
    <w:rsid w:val="0060369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0369D"/>
    <w:rPr>
      <w:color w:val="0000FF"/>
      <w:u w:val="single"/>
    </w:rPr>
  </w:style>
  <w:style w:type="paragraph" w:styleId="BalloonText">
    <w:name w:val="Balloon Text"/>
    <w:basedOn w:val="Normal"/>
    <w:semiHidden/>
    <w:rsid w:val="00A20B9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27C1E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73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mec\Standard%20Documents\Membership%20Renew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86AD6-F002-42DF-B812-27C2E74E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Renewal</Template>
  <TotalTime>0</TotalTime>
  <Pages>2</Pages>
  <Words>446</Words>
  <Characters>2587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>MEDIATRACK</Company>
  <LinksUpToDate>false</LinksUpToDate>
  <CharactersWithSpaces>3002</CharactersWithSpaces>
  <SharedDoc>false</SharedDoc>
  <HLinks>
    <vt:vector size="6" baseType="variant">
      <vt:variant>
        <vt:i4>6619230</vt:i4>
      </vt:variant>
      <vt:variant>
        <vt:i4>90</vt:i4>
      </vt:variant>
      <vt:variant>
        <vt:i4>0</vt:i4>
      </vt:variant>
      <vt:variant>
        <vt:i4>5</vt:i4>
      </vt:variant>
      <vt:variant>
        <vt:lpwstr>mailto:barryleggetter@amecorg.com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creator>Barry Leggetter</dc:creator>
  <cp:lastModifiedBy>Julie Wilkinson</cp:lastModifiedBy>
  <cp:revision>3</cp:revision>
  <cp:lastPrinted>2009-07-24T06:47:00Z</cp:lastPrinted>
  <dcterms:created xsi:type="dcterms:W3CDTF">2018-12-12T11:11:00Z</dcterms:created>
  <dcterms:modified xsi:type="dcterms:W3CDTF">2018-12-12T11:11:00Z</dcterms:modified>
</cp:coreProperties>
</file>